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4D" w:rsidRPr="00D15B4D" w:rsidRDefault="00D15B4D" w:rsidP="00D15B4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5B4D">
        <w:rPr>
          <w:rFonts w:ascii="Times New Roman" w:hAnsi="Times New Roman" w:cs="Times New Roman"/>
          <w:b/>
          <w:bCs/>
          <w:sz w:val="28"/>
          <w:szCs w:val="28"/>
        </w:rPr>
        <w:t>Завершается последний этап перехода на новый порядок применения ККТ</w:t>
      </w:r>
    </w:p>
    <w:p w:rsidR="00D15B4D" w:rsidRPr="00D15B4D" w:rsidRDefault="00D15B4D" w:rsidP="00D15B4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5B4D" w:rsidRPr="00D15B4D" w:rsidRDefault="00D15B4D" w:rsidP="00D15B4D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5B4D">
        <w:rPr>
          <w:rFonts w:ascii="Times New Roman" w:hAnsi="Times New Roman" w:cs="Times New Roman"/>
          <w:bCs/>
          <w:sz w:val="26"/>
          <w:szCs w:val="26"/>
        </w:rPr>
        <w:t>1 июля 2019 года завершается последний третий этап перехода на новый порядок применения контрольно-кассовой техники, в основе которой лежит онлайн передача сведений о каждом расчете в ФНС России.</w:t>
      </w:r>
    </w:p>
    <w:p w:rsidR="00D15B4D" w:rsidRPr="00D15B4D" w:rsidRDefault="00D15B4D" w:rsidP="00D15B4D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5B4D">
        <w:rPr>
          <w:rFonts w:ascii="Times New Roman" w:hAnsi="Times New Roman" w:cs="Times New Roman"/>
          <w:bCs/>
          <w:sz w:val="26"/>
          <w:szCs w:val="26"/>
        </w:rPr>
        <w:t xml:space="preserve">Плавный переход бизнес-сообщества на новые </w:t>
      </w:r>
      <w:proofErr w:type="gramStart"/>
      <w:r w:rsidRPr="00D15B4D">
        <w:rPr>
          <w:rFonts w:ascii="Times New Roman" w:hAnsi="Times New Roman" w:cs="Times New Roman"/>
          <w:bCs/>
          <w:sz w:val="26"/>
          <w:szCs w:val="26"/>
        </w:rPr>
        <w:t>он-</w:t>
      </w:r>
      <w:proofErr w:type="spellStart"/>
      <w:r w:rsidRPr="00D15B4D">
        <w:rPr>
          <w:rFonts w:ascii="Times New Roman" w:hAnsi="Times New Roman" w:cs="Times New Roman"/>
          <w:bCs/>
          <w:sz w:val="26"/>
          <w:szCs w:val="26"/>
        </w:rPr>
        <w:t>лайн</w:t>
      </w:r>
      <w:proofErr w:type="spellEnd"/>
      <w:proofErr w:type="gramEnd"/>
      <w:r w:rsidRPr="00D15B4D">
        <w:rPr>
          <w:rFonts w:ascii="Times New Roman" w:hAnsi="Times New Roman" w:cs="Times New Roman"/>
          <w:bCs/>
          <w:sz w:val="26"/>
          <w:szCs w:val="26"/>
        </w:rPr>
        <w:t xml:space="preserve"> кассы начался в 2016 году, теперь информация о каждой продаже попадает в налоговую службу. Сначала на онлайн-кассы перешел крупный и средний ритейл, теперь пришла очередь малого бизнеса. </w:t>
      </w:r>
    </w:p>
    <w:p w:rsidR="00D15B4D" w:rsidRPr="00D15B4D" w:rsidRDefault="00D15B4D" w:rsidP="00D15B4D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5B4D">
        <w:rPr>
          <w:rFonts w:ascii="Times New Roman" w:hAnsi="Times New Roman" w:cs="Times New Roman"/>
          <w:bCs/>
          <w:sz w:val="26"/>
          <w:szCs w:val="26"/>
        </w:rPr>
        <w:t xml:space="preserve">В УФНС России по Красноярскому краю пояснили, что с указанной </w:t>
      </w:r>
      <w:proofErr w:type="gramStart"/>
      <w:r w:rsidRPr="00D15B4D">
        <w:rPr>
          <w:rFonts w:ascii="Times New Roman" w:hAnsi="Times New Roman" w:cs="Times New Roman"/>
          <w:bCs/>
          <w:sz w:val="26"/>
          <w:szCs w:val="26"/>
        </w:rPr>
        <w:t>даты  должны</w:t>
      </w:r>
      <w:proofErr w:type="gramEnd"/>
      <w:r w:rsidRPr="00D15B4D">
        <w:rPr>
          <w:rFonts w:ascii="Times New Roman" w:hAnsi="Times New Roman" w:cs="Times New Roman"/>
          <w:bCs/>
          <w:sz w:val="26"/>
          <w:szCs w:val="26"/>
        </w:rPr>
        <w:t xml:space="preserve"> начать применять контрольно-кассовую технику все налогоплательщики, кому ранее предоставлялась отсрочка. На территории Красноярского края это порядка 35 тысяч налогоплательщиков:</w:t>
      </w:r>
    </w:p>
    <w:p w:rsidR="00D15B4D" w:rsidRPr="00D15B4D" w:rsidRDefault="00D15B4D" w:rsidP="00D15B4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5B4D">
        <w:rPr>
          <w:rFonts w:ascii="Times New Roman" w:hAnsi="Times New Roman" w:cs="Times New Roman"/>
          <w:bCs/>
          <w:sz w:val="26"/>
          <w:szCs w:val="26"/>
        </w:rPr>
        <w:t>организации и индивидуальные предприниматели (ИП) на любом режиме налогообложения, выполняющие работы или оказывающие услуги населению, в том числе пассажирские перевозки, а также осуществляющие расчеты с физическими лицами в безналичном порядке;</w:t>
      </w:r>
    </w:p>
    <w:p w:rsidR="00D15B4D" w:rsidRDefault="00D15B4D" w:rsidP="00D15B4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5B4D">
        <w:rPr>
          <w:rFonts w:ascii="Times New Roman" w:hAnsi="Times New Roman" w:cs="Times New Roman"/>
          <w:bCs/>
          <w:sz w:val="26"/>
          <w:szCs w:val="26"/>
        </w:rPr>
        <w:t xml:space="preserve">индивидуальные предприниматели без наемных работников, применяющие ЕНВД и патентную систему налогообложения, работающие в сфере торговли или общественного </w:t>
      </w:r>
      <w:proofErr w:type="gramStart"/>
      <w:r w:rsidRPr="00D15B4D">
        <w:rPr>
          <w:rFonts w:ascii="Times New Roman" w:hAnsi="Times New Roman" w:cs="Times New Roman"/>
          <w:bCs/>
          <w:sz w:val="26"/>
          <w:szCs w:val="26"/>
        </w:rPr>
        <w:t>питания</w:t>
      </w:r>
      <w:proofErr w:type="gramEnd"/>
      <w:r w:rsidRPr="00D15B4D">
        <w:rPr>
          <w:rFonts w:ascii="Times New Roman" w:hAnsi="Times New Roman" w:cs="Times New Roman"/>
          <w:bCs/>
          <w:sz w:val="26"/>
          <w:szCs w:val="26"/>
        </w:rPr>
        <w:t xml:space="preserve"> или осуществляющие торговлю с использованием торговых автоматов.</w:t>
      </w:r>
    </w:p>
    <w:p w:rsidR="00D15B4D" w:rsidRPr="00D15B4D" w:rsidRDefault="00D15B4D" w:rsidP="00D15B4D">
      <w:pPr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D15B4D" w:rsidRPr="00D15B4D" w:rsidRDefault="00D15B4D" w:rsidP="00D15B4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5B4D">
        <w:rPr>
          <w:rFonts w:ascii="Times New Roman" w:hAnsi="Times New Roman" w:cs="Times New Roman"/>
          <w:sz w:val="26"/>
          <w:szCs w:val="26"/>
        </w:rPr>
        <w:t xml:space="preserve">В рамках реформы контрольно-кассовой техники в Красноярском крае уже 22 тысячи организаций и индивидуальных предпринимателей зарегистрировали 58 тысяч единиц новой техники, что в 2 раза больше количества ККТ, применяемой на территории края до начала реформы. </w:t>
      </w:r>
    </w:p>
    <w:p w:rsidR="003122A7" w:rsidRPr="00D15B4D" w:rsidRDefault="003122A7" w:rsidP="00D15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22A7" w:rsidRPr="00D15B4D" w:rsidSect="008C436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436E"/>
    <w:multiLevelType w:val="multilevel"/>
    <w:tmpl w:val="2D76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F7"/>
    <w:rsid w:val="000B1A16"/>
    <w:rsid w:val="00113C23"/>
    <w:rsid w:val="00131038"/>
    <w:rsid w:val="001A4147"/>
    <w:rsid w:val="001C4C0A"/>
    <w:rsid w:val="002526EE"/>
    <w:rsid w:val="00281E73"/>
    <w:rsid w:val="00286C79"/>
    <w:rsid w:val="003122A7"/>
    <w:rsid w:val="00380785"/>
    <w:rsid w:val="003A5222"/>
    <w:rsid w:val="003A6564"/>
    <w:rsid w:val="003D407D"/>
    <w:rsid w:val="00460F9F"/>
    <w:rsid w:val="00462337"/>
    <w:rsid w:val="00484478"/>
    <w:rsid w:val="00550AC3"/>
    <w:rsid w:val="005B3E33"/>
    <w:rsid w:val="00602628"/>
    <w:rsid w:val="00693E08"/>
    <w:rsid w:val="007D7CEE"/>
    <w:rsid w:val="00855310"/>
    <w:rsid w:val="00873EF7"/>
    <w:rsid w:val="008B1C00"/>
    <w:rsid w:val="008C4363"/>
    <w:rsid w:val="009673E8"/>
    <w:rsid w:val="009A2E6D"/>
    <w:rsid w:val="009B506C"/>
    <w:rsid w:val="00A075CF"/>
    <w:rsid w:val="00A2744C"/>
    <w:rsid w:val="00A83544"/>
    <w:rsid w:val="00AE3656"/>
    <w:rsid w:val="00AF2CEA"/>
    <w:rsid w:val="00B13B34"/>
    <w:rsid w:val="00CE6032"/>
    <w:rsid w:val="00D15B4D"/>
    <w:rsid w:val="00DD1428"/>
    <w:rsid w:val="00F9608D"/>
    <w:rsid w:val="00F9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902EF5-2155-4AE3-A2E4-C25C79A7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8C43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4363"/>
    <w:rPr>
      <w:sz w:val="16"/>
      <w:szCs w:val="16"/>
    </w:rPr>
  </w:style>
  <w:style w:type="paragraph" w:customStyle="1" w:styleId="ConsNormal">
    <w:name w:val="ConsNormal"/>
    <w:rsid w:val="008C436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rsid w:val="008C4363"/>
    <w:rPr>
      <w:rFonts w:ascii="Microsoft Sans Serif" w:hAnsi="Microsoft Sans Serif"/>
      <w:sz w:val="16"/>
    </w:rPr>
  </w:style>
  <w:style w:type="paragraph" w:customStyle="1" w:styleId="NormalExport">
    <w:name w:val="Normal_Export"/>
    <w:basedOn w:val="a"/>
    <w:rsid w:val="008C4363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C436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Жукова Елена Алексеевна</cp:lastModifiedBy>
  <cp:revision>3</cp:revision>
  <dcterms:created xsi:type="dcterms:W3CDTF">2019-03-15T08:35:00Z</dcterms:created>
  <dcterms:modified xsi:type="dcterms:W3CDTF">2019-03-15T08:36:00Z</dcterms:modified>
</cp:coreProperties>
</file>